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2B26DC" w14:textId="0284593B" w:rsidR="00A0665F" w:rsidRDefault="000B059A" w:rsidP="00E43633">
      <w:pPr>
        <w:pStyle w:val="Bezodstpw"/>
        <w:spacing w:line="276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A0665F">
        <w:rPr>
          <w:rFonts w:ascii="Times New Roman" w:hAnsi="Times New Roman"/>
          <w:b/>
          <w:sz w:val="24"/>
          <w:szCs w:val="24"/>
        </w:rPr>
        <w:t>REGULAMIN KONKURS WIEDZY HISTORYCZNEJ</w:t>
      </w:r>
    </w:p>
    <w:p w14:paraId="265C85EC" w14:textId="7FA91E6E" w:rsidR="000B059A" w:rsidRPr="00A0665F" w:rsidRDefault="008C5A29" w:rsidP="00E43633">
      <w:pPr>
        <w:pStyle w:val="Bezodstpw"/>
        <w:spacing w:line="276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„Wokół Powstania L</w:t>
      </w:r>
      <w:r w:rsidR="00AE190A">
        <w:rPr>
          <w:rFonts w:ascii="Times New Roman" w:hAnsi="Times New Roman"/>
          <w:b/>
          <w:sz w:val="24"/>
          <w:szCs w:val="24"/>
        </w:rPr>
        <w:t>istopadowego 1830-1831</w:t>
      </w:r>
      <w:r w:rsidR="00B55A25">
        <w:rPr>
          <w:rFonts w:ascii="Times New Roman" w:hAnsi="Times New Roman"/>
          <w:b/>
          <w:sz w:val="24"/>
          <w:szCs w:val="24"/>
        </w:rPr>
        <w:t xml:space="preserve"> r.</w:t>
      </w:r>
      <w:r w:rsidR="000B059A" w:rsidRPr="00A0665F">
        <w:rPr>
          <w:rFonts w:ascii="Times New Roman" w:hAnsi="Times New Roman"/>
          <w:b/>
          <w:sz w:val="24"/>
          <w:szCs w:val="24"/>
        </w:rPr>
        <w:t>”</w:t>
      </w:r>
    </w:p>
    <w:p w14:paraId="468A80A2" w14:textId="77777777" w:rsidR="000B059A" w:rsidRPr="00A0665F" w:rsidRDefault="000B059A" w:rsidP="000B059A">
      <w:pPr>
        <w:pStyle w:val="Bezodstpw"/>
        <w:spacing w:line="276" w:lineRule="auto"/>
        <w:ind w:left="360"/>
        <w:rPr>
          <w:rFonts w:ascii="Times New Roman" w:hAnsi="Times New Roman"/>
          <w:b/>
          <w:sz w:val="24"/>
          <w:szCs w:val="24"/>
        </w:rPr>
      </w:pPr>
    </w:p>
    <w:p w14:paraId="4A758EC8" w14:textId="77777777" w:rsidR="000B059A" w:rsidRPr="00A0665F" w:rsidRDefault="000B059A" w:rsidP="000B059A">
      <w:pPr>
        <w:pStyle w:val="Bezodstpw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A0665F">
        <w:rPr>
          <w:rFonts w:ascii="Times New Roman" w:eastAsia="Times New Roman" w:hAnsi="Times New Roman"/>
          <w:b/>
          <w:sz w:val="24"/>
          <w:szCs w:val="24"/>
          <w:lang w:eastAsia="pl-PL"/>
        </w:rPr>
        <w:t>Cele konkursu</w:t>
      </w:r>
      <w:r w:rsidRPr="00A0665F">
        <w:rPr>
          <w:rFonts w:ascii="Times New Roman" w:eastAsia="Times New Roman" w:hAnsi="Times New Roman"/>
          <w:sz w:val="24"/>
          <w:szCs w:val="24"/>
          <w:lang w:eastAsia="pl-PL"/>
        </w:rPr>
        <w:t>:</w:t>
      </w:r>
    </w:p>
    <w:p w14:paraId="1E8E812E" w14:textId="77777777" w:rsidR="00B67FAD" w:rsidRDefault="000B059A" w:rsidP="00BC1BC5">
      <w:pPr>
        <w:pStyle w:val="Bezodstpw"/>
        <w:numPr>
          <w:ilvl w:val="0"/>
          <w:numId w:val="3"/>
        </w:numPr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A0665F">
        <w:rPr>
          <w:rFonts w:ascii="Times New Roman" w:hAnsi="Times New Roman"/>
          <w:sz w:val="24"/>
          <w:szCs w:val="24"/>
        </w:rPr>
        <w:t xml:space="preserve">Propagowanie historii </w:t>
      </w:r>
    </w:p>
    <w:p w14:paraId="39B55662" w14:textId="77777777" w:rsidR="00BC1BC5" w:rsidRDefault="000B059A" w:rsidP="00BC1BC5">
      <w:pPr>
        <w:pStyle w:val="Bezodstpw"/>
        <w:numPr>
          <w:ilvl w:val="0"/>
          <w:numId w:val="3"/>
        </w:numPr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B67FAD">
        <w:rPr>
          <w:rFonts w:ascii="Times New Roman" w:hAnsi="Times New Roman"/>
          <w:sz w:val="24"/>
          <w:szCs w:val="24"/>
        </w:rPr>
        <w:t xml:space="preserve">Krzewienie postaw patriotycznych i obywatelskich </w:t>
      </w:r>
    </w:p>
    <w:p w14:paraId="61C75E8C" w14:textId="5FA902A3" w:rsidR="00BC1BC5" w:rsidRDefault="000B059A" w:rsidP="00BC1BC5">
      <w:pPr>
        <w:pStyle w:val="Bezodstpw"/>
        <w:numPr>
          <w:ilvl w:val="0"/>
          <w:numId w:val="3"/>
        </w:numPr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BC1BC5">
        <w:rPr>
          <w:rFonts w:ascii="Times New Roman" w:hAnsi="Times New Roman"/>
          <w:sz w:val="24"/>
          <w:szCs w:val="24"/>
        </w:rPr>
        <w:t xml:space="preserve">Uczczenie </w:t>
      </w:r>
      <w:r w:rsidR="00946BB0">
        <w:rPr>
          <w:rFonts w:ascii="Times New Roman" w:hAnsi="Times New Roman"/>
          <w:sz w:val="24"/>
          <w:szCs w:val="24"/>
        </w:rPr>
        <w:t xml:space="preserve">pamięci żołnierzy - </w:t>
      </w:r>
      <w:r w:rsidRPr="00BC1BC5">
        <w:rPr>
          <w:rFonts w:ascii="Times New Roman" w:hAnsi="Times New Roman"/>
          <w:sz w:val="24"/>
          <w:szCs w:val="24"/>
        </w:rPr>
        <w:t>powstańców z lat 1830-1831 r.</w:t>
      </w:r>
    </w:p>
    <w:p w14:paraId="147AA504" w14:textId="2E03C5C8" w:rsidR="000B059A" w:rsidRPr="00BC1BC5" w:rsidRDefault="000B059A" w:rsidP="00BC1BC5">
      <w:pPr>
        <w:pStyle w:val="Bezodstpw"/>
        <w:numPr>
          <w:ilvl w:val="0"/>
          <w:numId w:val="3"/>
        </w:numPr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BC1BC5">
        <w:rPr>
          <w:rFonts w:ascii="Times New Roman" w:hAnsi="Times New Roman"/>
          <w:sz w:val="24"/>
          <w:szCs w:val="24"/>
        </w:rPr>
        <w:t xml:space="preserve">Promocja Wojskowej Akademii Technicznej im. Jarosława Dąbrowskiego </w:t>
      </w:r>
      <w:r w:rsidR="008C5A29" w:rsidRPr="00BC1BC5">
        <w:rPr>
          <w:rFonts w:ascii="Times New Roman" w:hAnsi="Times New Roman"/>
          <w:sz w:val="24"/>
          <w:szCs w:val="24"/>
        </w:rPr>
        <w:br/>
      </w:r>
      <w:r w:rsidRPr="00BC1BC5">
        <w:rPr>
          <w:rFonts w:ascii="Times New Roman" w:hAnsi="Times New Roman"/>
          <w:sz w:val="24"/>
          <w:szCs w:val="24"/>
        </w:rPr>
        <w:t xml:space="preserve">w Warszawie oraz Wojskowego Ogólnokształcącego Liceum Informatycznego </w:t>
      </w:r>
      <w:r w:rsidR="008C5A29" w:rsidRPr="00BC1BC5">
        <w:rPr>
          <w:rFonts w:ascii="Times New Roman" w:hAnsi="Times New Roman"/>
          <w:sz w:val="24"/>
          <w:szCs w:val="24"/>
        </w:rPr>
        <w:br/>
      </w:r>
      <w:r w:rsidRPr="00BC1BC5">
        <w:rPr>
          <w:rFonts w:ascii="Times New Roman" w:hAnsi="Times New Roman"/>
          <w:sz w:val="24"/>
          <w:szCs w:val="24"/>
        </w:rPr>
        <w:t>im. Kryptologów Polskich w Warszawie</w:t>
      </w:r>
    </w:p>
    <w:p w14:paraId="40193E3B" w14:textId="77777777" w:rsidR="000B059A" w:rsidRPr="00A0665F" w:rsidRDefault="000B059A" w:rsidP="000B059A">
      <w:pPr>
        <w:pStyle w:val="Bezodstpw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2375249E" w14:textId="253926DF" w:rsidR="000B059A" w:rsidRPr="00A0665F" w:rsidRDefault="00A0665F" w:rsidP="00A0665F">
      <w:pPr>
        <w:pStyle w:val="Bezodstpw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</w:t>
      </w:r>
      <w:r w:rsidR="00B67FAD">
        <w:rPr>
          <w:rFonts w:ascii="Times New Roman" w:hAnsi="Times New Roman"/>
          <w:b/>
          <w:sz w:val="24"/>
          <w:szCs w:val="24"/>
        </w:rPr>
        <w:t>rganizator i przed</w:t>
      </w:r>
      <w:r w:rsidRPr="00A0665F">
        <w:rPr>
          <w:rFonts w:ascii="Times New Roman" w:hAnsi="Times New Roman"/>
          <w:b/>
          <w:sz w:val="24"/>
          <w:szCs w:val="24"/>
        </w:rPr>
        <w:t>miot konkursu:</w:t>
      </w:r>
    </w:p>
    <w:p w14:paraId="600A8A4D" w14:textId="3FE3AA0C" w:rsidR="000B059A" w:rsidRPr="00A0665F" w:rsidRDefault="000B059A" w:rsidP="00B67FAD">
      <w:pPr>
        <w:pStyle w:val="Bezodstpw"/>
        <w:ind w:left="567"/>
        <w:jc w:val="both"/>
        <w:rPr>
          <w:rFonts w:ascii="Times New Roman" w:hAnsi="Times New Roman"/>
          <w:b/>
          <w:sz w:val="24"/>
          <w:szCs w:val="24"/>
        </w:rPr>
      </w:pPr>
      <w:r w:rsidRPr="00A0665F">
        <w:rPr>
          <w:rFonts w:ascii="Times New Roman" w:hAnsi="Times New Roman"/>
          <w:sz w:val="24"/>
          <w:szCs w:val="24"/>
        </w:rPr>
        <w:t xml:space="preserve">Departamenty Szkolnictwa Wojskowego </w:t>
      </w:r>
      <w:r w:rsidR="008C5A29">
        <w:rPr>
          <w:rFonts w:ascii="Times New Roman" w:hAnsi="Times New Roman"/>
          <w:sz w:val="24"/>
          <w:szCs w:val="24"/>
        </w:rPr>
        <w:t xml:space="preserve">MON, Departament </w:t>
      </w:r>
      <w:r w:rsidRPr="00A0665F">
        <w:rPr>
          <w:rFonts w:ascii="Times New Roman" w:hAnsi="Times New Roman"/>
          <w:sz w:val="24"/>
          <w:szCs w:val="24"/>
        </w:rPr>
        <w:t xml:space="preserve">Edukacji, Kultury </w:t>
      </w:r>
      <w:r w:rsidR="008C5A29">
        <w:rPr>
          <w:rFonts w:ascii="Times New Roman" w:hAnsi="Times New Roman"/>
          <w:sz w:val="24"/>
          <w:szCs w:val="24"/>
        </w:rPr>
        <w:br/>
      </w:r>
      <w:r w:rsidRPr="00A0665F">
        <w:rPr>
          <w:rFonts w:ascii="Times New Roman" w:hAnsi="Times New Roman"/>
          <w:sz w:val="24"/>
          <w:szCs w:val="24"/>
        </w:rPr>
        <w:t xml:space="preserve">i Dziedzictwa MON, Wojskowa Akademia Techniczna im. Jarosława Dąbrowskiego </w:t>
      </w:r>
      <w:r w:rsidR="008C5A29">
        <w:rPr>
          <w:rFonts w:ascii="Times New Roman" w:hAnsi="Times New Roman"/>
          <w:sz w:val="24"/>
          <w:szCs w:val="24"/>
        </w:rPr>
        <w:br/>
      </w:r>
      <w:r w:rsidRPr="00A0665F">
        <w:rPr>
          <w:rFonts w:ascii="Times New Roman" w:hAnsi="Times New Roman"/>
          <w:sz w:val="24"/>
          <w:szCs w:val="24"/>
        </w:rPr>
        <w:t xml:space="preserve">w Warszawie, Wojskowe Ogólnokształcące Liceum Informatyczne im. Kryptologów Polskich w Warszawie, zwani dalej Organizatorem, ogłaszają </w:t>
      </w:r>
      <w:bookmarkStart w:id="1" w:name="_Hlk47422668"/>
      <w:r w:rsidRPr="00A0665F">
        <w:rPr>
          <w:rFonts w:ascii="Times New Roman" w:hAnsi="Times New Roman"/>
          <w:sz w:val="24"/>
          <w:szCs w:val="24"/>
        </w:rPr>
        <w:t xml:space="preserve">konkurs wiedzy historycznej w formie quizu online </w:t>
      </w:r>
      <w:bookmarkStart w:id="2" w:name="_Hlk101341228"/>
      <w:r w:rsidR="008C5A29">
        <w:rPr>
          <w:rFonts w:ascii="Times New Roman" w:hAnsi="Times New Roman"/>
          <w:b/>
          <w:sz w:val="24"/>
          <w:szCs w:val="24"/>
        </w:rPr>
        <w:t>„Wokół Powstania Li</w:t>
      </w:r>
      <w:r w:rsidR="00AE190A">
        <w:rPr>
          <w:rFonts w:ascii="Times New Roman" w:hAnsi="Times New Roman"/>
          <w:b/>
          <w:sz w:val="24"/>
          <w:szCs w:val="24"/>
        </w:rPr>
        <w:t>stopadowego 1830-1831</w:t>
      </w:r>
      <w:r w:rsidR="00B55A25">
        <w:rPr>
          <w:rFonts w:ascii="Times New Roman" w:hAnsi="Times New Roman"/>
          <w:b/>
          <w:sz w:val="24"/>
          <w:szCs w:val="24"/>
        </w:rPr>
        <w:t xml:space="preserve"> r.</w:t>
      </w:r>
      <w:r w:rsidRPr="00A0665F">
        <w:rPr>
          <w:rFonts w:ascii="Times New Roman" w:hAnsi="Times New Roman"/>
          <w:b/>
          <w:sz w:val="24"/>
          <w:szCs w:val="24"/>
        </w:rPr>
        <w:t>”</w:t>
      </w:r>
    </w:p>
    <w:p w14:paraId="0F68A210" w14:textId="77777777" w:rsidR="000B059A" w:rsidRPr="00A0665F" w:rsidRDefault="000B059A" w:rsidP="000B059A">
      <w:pPr>
        <w:pStyle w:val="Bezodstpw"/>
        <w:spacing w:line="276" w:lineRule="auto"/>
        <w:ind w:left="360"/>
        <w:rPr>
          <w:rFonts w:ascii="Times New Roman" w:hAnsi="Times New Roman"/>
          <w:b/>
          <w:sz w:val="24"/>
          <w:szCs w:val="24"/>
        </w:rPr>
      </w:pPr>
    </w:p>
    <w:bookmarkEnd w:id="1"/>
    <w:bookmarkEnd w:id="2"/>
    <w:p w14:paraId="3C1DFD7B" w14:textId="6D093BB5" w:rsidR="000B059A" w:rsidRPr="00A0665F" w:rsidRDefault="00C0234D" w:rsidP="00C0234D">
      <w:pPr>
        <w:pStyle w:val="Bezodstpw"/>
        <w:numPr>
          <w:ilvl w:val="0"/>
          <w:numId w:val="1"/>
        </w:numPr>
        <w:spacing w:line="276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sz w:val="24"/>
          <w:szCs w:val="24"/>
          <w:lang w:eastAsia="pl-PL"/>
        </w:rPr>
        <w:t>Z</w:t>
      </w:r>
      <w:r w:rsidRPr="00A0665F">
        <w:rPr>
          <w:rFonts w:ascii="Times New Roman" w:eastAsia="Times New Roman" w:hAnsi="Times New Roman"/>
          <w:b/>
          <w:sz w:val="24"/>
          <w:szCs w:val="24"/>
          <w:lang w:eastAsia="pl-PL"/>
        </w:rPr>
        <w:t>asady konkursu</w:t>
      </w:r>
    </w:p>
    <w:p w14:paraId="633E0E99" w14:textId="77777777" w:rsidR="00BC1BC5" w:rsidRDefault="000B059A" w:rsidP="00BC1BC5">
      <w:pPr>
        <w:pStyle w:val="Bezodstpw"/>
        <w:numPr>
          <w:ilvl w:val="0"/>
          <w:numId w:val="7"/>
        </w:numPr>
        <w:ind w:left="567" w:hanging="283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A0665F">
        <w:rPr>
          <w:rFonts w:ascii="Times New Roman" w:eastAsia="Times New Roman" w:hAnsi="Times New Roman"/>
          <w:sz w:val="24"/>
          <w:szCs w:val="24"/>
          <w:lang w:eastAsia="pl-PL"/>
        </w:rPr>
        <w:t xml:space="preserve">Konkurs </w:t>
      </w:r>
      <w:bookmarkStart w:id="3" w:name="_Hlk47529865"/>
      <w:r w:rsidRPr="00A0665F">
        <w:rPr>
          <w:rFonts w:ascii="Times New Roman" w:eastAsia="Times New Roman" w:hAnsi="Times New Roman"/>
          <w:sz w:val="24"/>
          <w:szCs w:val="24"/>
          <w:lang w:eastAsia="pl-PL"/>
        </w:rPr>
        <w:t>adresowany jest do wszystkich bez względu na wiek i płeć. Maksymalna liczba uczestników quizu 2000 osób.</w:t>
      </w:r>
    </w:p>
    <w:p w14:paraId="7BFC08A6" w14:textId="77777777" w:rsidR="00BC1BC5" w:rsidRDefault="000B059A" w:rsidP="00BC1BC5">
      <w:pPr>
        <w:pStyle w:val="Bezodstpw"/>
        <w:ind w:left="567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BC1BC5">
        <w:rPr>
          <w:rFonts w:ascii="Times New Roman" w:eastAsia="Times New Roman" w:hAnsi="Times New Roman"/>
          <w:sz w:val="24"/>
          <w:szCs w:val="24"/>
          <w:lang w:eastAsia="pl-PL"/>
        </w:rPr>
        <w:t xml:space="preserve">Konkurs przeprowadzony </w:t>
      </w:r>
      <w:r w:rsidR="008C5A29" w:rsidRPr="00BC1BC5">
        <w:rPr>
          <w:rFonts w:ascii="Times New Roman" w:eastAsia="Times New Roman" w:hAnsi="Times New Roman"/>
          <w:sz w:val="24"/>
          <w:szCs w:val="24"/>
          <w:lang w:eastAsia="pl-PL"/>
        </w:rPr>
        <w:t xml:space="preserve">zostanie </w:t>
      </w:r>
      <w:r w:rsidRPr="00BC1BC5">
        <w:rPr>
          <w:rFonts w:ascii="Times New Roman" w:eastAsia="Times New Roman" w:hAnsi="Times New Roman"/>
          <w:sz w:val="24"/>
          <w:szCs w:val="24"/>
          <w:lang w:eastAsia="pl-PL"/>
        </w:rPr>
        <w:t>online na stronie</w:t>
      </w:r>
      <w:r w:rsidR="00750FFF" w:rsidRPr="00BC1BC5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hyperlink r:id="rId8" w:history="1">
        <w:r w:rsidR="00750FFF" w:rsidRPr="00BC1BC5">
          <w:rPr>
            <w:rStyle w:val="Hipercze"/>
            <w:rFonts w:ascii="Times New Roman" w:eastAsia="Times New Roman" w:hAnsi="Times New Roman"/>
            <w:sz w:val="24"/>
            <w:szCs w:val="24"/>
            <w:lang w:eastAsia="pl-PL"/>
          </w:rPr>
          <w:t>https://youtu.be/hbPTdWpCTxQ</w:t>
        </w:r>
      </w:hyperlink>
      <w:r w:rsidR="00750FFF" w:rsidRPr="00BC1BC5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BC1BC5">
        <w:rPr>
          <w:rFonts w:ascii="Times New Roman" w:eastAsia="Times New Roman" w:hAnsi="Times New Roman"/>
          <w:sz w:val="24"/>
          <w:szCs w:val="24"/>
          <w:lang w:eastAsia="pl-PL"/>
        </w:rPr>
        <w:t>w</w:t>
      </w:r>
      <w:r w:rsidR="00C2562F" w:rsidRPr="00BC1BC5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Pr="00BC1BC5">
        <w:rPr>
          <w:rFonts w:ascii="Times New Roman" w:eastAsia="Times New Roman" w:hAnsi="Times New Roman"/>
          <w:sz w:val="24"/>
          <w:szCs w:val="24"/>
          <w:lang w:eastAsia="pl-PL"/>
        </w:rPr>
        <w:t>dniu 2</w:t>
      </w:r>
      <w:r w:rsidR="00EF65C7" w:rsidRPr="00BC1BC5">
        <w:rPr>
          <w:rFonts w:ascii="Times New Roman" w:eastAsia="Times New Roman" w:hAnsi="Times New Roman"/>
          <w:sz w:val="24"/>
          <w:szCs w:val="24"/>
          <w:lang w:eastAsia="pl-PL"/>
        </w:rPr>
        <w:t>8</w:t>
      </w:r>
      <w:r w:rsidRPr="00BC1BC5">
        <w:rPr>
          <w:rFonts w:ascii="Times New Roman" w:eastAsia="Times New Roman" w:hAnsi="Times New Roman"/>
          <w:sz w:val="24"/>
          <w:szCs w:val="24"/>
          <w:lang w:eastAsia="pl-PL"/>
        </w:rPr>
        <w:t xml:space="preserve"> listopada 2022 r. od </w:t>
      </w:r>
      <w:r w:rsidRPr="00BC1BC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godz</w:t>
      </w:r>
      <w:r w:rsidR="004A09EB" w:rsidRPr="00BC1BC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.</w:t>
      </w:r>
      <w:r w:rsidRPr="00BC1BC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10:00. </w:t>
      </w:r>
      <w:bookmarkStart w:id="4" w:name="_Hlk47530266"/>
      <w:bookmarkEnd w:id="3"/>
      <w:r w:rsidRPr="00BC1BC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Żeby </w:t>
      </w:r>
      <w:r w:rsidRPr="00BC1BC5">
        <w:rPr>
          <w:rFonts w:ascii="Times New Roman" w:eastAsia="Times New Roman" w:hAnsi="Times New Roman"/>
          <w:sz w:val="24"/>
          <w:szCs w:val="24"/>
          <w:lang w:eastAsia="pl-PL"/>
        </w:rPr>
        <w:t>wziąć udział w konkursie należy w</w:t>
      </w:r>
      <w:r w:rsidR="00C2562F" w:rsidRPr="00BC1BC5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Pr="00BC1BC5">
        <w:rPr>
          <w:rFonts w:ascii="Times New Roman" w:eastAsia="Times New Roman" w:hAnsi="Times New Roman"/>
          <w:sz w:val="24"/>
          <w:szCs w:val="24"/>
          <w:lang w:eastAsia="pl-PL"/>
        </w:rPr>
        <w:t>dniu 2</w:t>
      </w:r>
      <w:r w:rsidR="00D81FCC" w:rsidRPr="00BC1BC5">
        <w:rPr>
          <w:rFonts w:ascii="Times New Roman" w:eastAsia="Times New Roman" w:hAnsi="Times New Roman"/>
          <w:sz w:val="24"/>
          <w:szCs w:val="24"/>
          <w:lang w:eastAsia="pl-PL"/>
        </w:rPr>
        <w:t>8</w:t>
      </w:r>
      <w:r w:rsidRPr="00BC1BC5">
        <w:rPr>
          <w:rFonts w:ascii="Times New Roman" w:eastAsia="Times New Roman" w:hAnsi="Times New Roman"/>
          <w:sz w:val="24"/>
          <w:szCs w:val="24"/>
          <w:lang w:eastAsia="pl-PL"/>
        </w:rPr>
        <w:t xml:space="preserve"> listopada </w:t>
      </w:r>
      <w:r w:rsidR="00D81FCC" w:rsidRPr="00BC1BC5">
        <w:rPr>
          <w:rFonts w:ascii="Times New Roman" w:eastAsia="Times New Roman" w:hAnsi="Times New Roman"/>
          <w:sz w:val="24"/>
          <w:szCs w:val="24"/>
          <w:lang w:eastAsia="pl-PL"/>
        </w:rPr>
        <w:t>2022 r</w:t>
      </w:r>
      <w:r w:rsidRPr="00BC1BC5">
        <w:rPr>
          <w:rFonts w:ascii="Times New Roman" w:eastAsia="Times New Roman" w:hAnsi="Times New Roman"/>
          <w:sz w:val="24"/>
          <w:szCs w:val="24"/>
          <w:lang w:eastAsia="pl-PL"/>
        </w:rPr>
        <w:t>. o godz.</w:t>
      </w:r>
      <w:r w:rsidRPr="00BC1BC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10:00</w:t>
      </w:r>
      <w:r w:rsidR="008C5A29" w:rsidRPr="00BC1BC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</w:t>
      </w:r>
      <w:r w:rsidRPr="00BC1BC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poprzez przeglądarkę internetową zalogować się na </w:t>
      </w:r>
      <w:r w:rsidRPr="00BC1BC5">
        <w:rPr>
          <w:rFonts w:ascii="Times New Roman" w:eastAsia="Times New Roman" w:hAnsi="Times New Roman"/>
          <w:sz w:val="24"/>
          <w:szCs w:val="24"/>
          <w:lang w:eastAsia="pl-PL"/>
        </w:rPr>
        <w:t xml:space="preserve">smartfonie na stronie </w:t>
      </w:r>
      <w:r w:rsidRPr="00BC1BC5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kahoot.it </w:t>
      </w:r>
      <w:r w:rsidRPr="00BC1BC5">
        <w:rPr>
          <w:rFonts w:ascii="Times New Roman" w:eastAsia="Times New Roman" w:hAnsi="Times New Roman"/>
          <w:sz w:val="24"/>
          <w:szCs w:val="24"/>
          <w:lang w:eastAsia="pl-PL"/>
        </w:rPr>
        <w:t>następnie wpisać numer „Game PIN”, o którym</w:t>
      </w:r>
      <w:r w:rsidRPr="00BC1BC5">
        <w:rPr>
          <w:rFonts w:ascii="Times New Roman" w:hAnsi="Times New Roman"/>
          <w:sz w:val="24"/>
          <w:szCs w:val="24"/>
        </w:rPr>
        <w:t xml:space="preserve"> uczestnicy zostaną poinformowani podczas transmisji online na stronie</w:t>
      </w:r>
      <w:r w:rsidRPr="00BC1BC5">
        <w:rPr>
          <w:rFonts w:ascii="Times New Roman" w:eastAsia="Times New Roman" w:hAnsi="Times New Roman"/>
          <w:sz w:val="24"/>
          <w:szCs w:val="24"/>
          <w:lang w:eastAsia="pl-PL"/>
        </w:rPr>
        <w:t xml:space="preserve"> internetowej</w:t>
      </w:r>
      <w:r w:rsidR="00750FFF" w:rsidRPr="00BC1BC5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hyperlink r:id="rId9" w:history="1">
        <w:r w:rsidR="00750FFF" w:rsidRPr="00BC1BC5">
          <w:rPr>
            <w:rStyle w:val="Hipercze"/>
            <w:rFonts w:ascii="Times New Roman" w:eastAsia="Times New Roman" w:hAnsi="Times New Roman"/>
            <w:sz w:val="24"/>
            <w:szCs w:val="24"/>
            <w:lang w:eastAsia="pl-PL"/>
          </w:rPr>
          <w:t>https://youtu.be/hbPTdWpCTxQ</w:t>
        </w:r>
      </w:hyperlink>
      <w:r w:rsidR="00750FFF" w:rsidRPr="00BC1BC5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BC1BC5">
        <w:rPr>
          <w:rFonts w:ascii="Times New Roman" w:eastAsia="Times New Roman" w:hAnsi="Times New Roman"/>
          <w:sz w:val="24"/>
          <w:szCs w:val="24"/>
          <w:lang w:eastAsia="pl-PL"/>
        </w:rPr>
        <w:t xml:space="preserve">po czym </w:t>
      </w:r>
      <w:r w:rsidRPr="00BC1BC5">
        <w:rPr>
          <w:rFonts w:ascii="Times New Roman" w:hAnsi="Times New Roman"/>
          <w:sz w:val="24"/>
          <w:szCs w:val="24"/>
        </w:rPr>
        <w:t>zatwierdzić poprzez naciśnięcie „Enter”. Następnie</w:t>
      </w:r>
      <w:r w:rsidR="008C5A29" w:rsidRPr="00BC1BC5">
        <w:rPr>
          <w:rFonts w:ascii="Times New Roman" w:hAnsi="Times New Roman"/>
          <w:sz w:val="24"/>
          <w:szCs w:val="24"/>
        </w:rPr>
        <w:t>,</w:t>
      </w:r>
      <w:r w:rsidRPr="00BC1BC5">
        <w:rPr>
          <w:rFonts w:ascii="Times New Roman" w:hAnsi="Times New Roman"/>
          <w:sz w:val="24"/>
          <w:szCs w:val="24"/>
        </w:rPr>
        <w:t xml:space="preserve"> należy nadać swój „Nick” (</w:t>
      </w:r>
      <w:r w:rsidRPr="00BC1BC5">
        <w:rPr>
          <w:rFonts w:ascii="Times New Roman" w:hAnsi="Times New Roman"/>
          <w:b/>
          <w:sz w:val="24"/>
          <w:szCs w:val="24"/>
        </w:rPr>
        <w:t xml:space="preserve">na potrzeby identyfikacji ewentualnych zwycięzców należy użyć swojego imienia i pierwszych pięciu cyfr numeru telefonu komórkowego) </w:t>
      </w:r>
      <w:r w:rsidRPr="00BC1BC5">
        <w:rPr>
          <w:rFonts w:ascii="Times New Roman" w:hAnsi="Times New Roman"/>
          <w:sz w:val="24"/>
          <w:szCs w:val="24"/>
        </w:rPr>
        <w:t xml:space="preserve">i upewnić się czy na ekranie z transmisji online pojawił się „Nick”. </w:t>
      </w:r>
    </w:p>
    <w:p w14:paraId="275D67A0" w14:textId="3A2F9FE1" w:rsidR="000B059A" w:rsidRPr="008C5A29" w:rsidRDefault="000B059A" w:rsidP="00BC1BC5">
      <w:pPr>
        <w:pStyle w:val="Bezodstpw"/>
        <w:tabs>
          <w:tab w:val="left" w:pos="709"/>
        </w:tabs>
        <w:ind w:left="567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A0665F">
        <w:rPr>
          <w:rFonts w:ascii="Times New Roman" w:hAnsi="Times New Roman"/>
          <w:sz w:val="24"/>
          <w:szCs w:val="24"/>
        </w:rPr>
        <w:t>Osoba prowadząca quiz uruchamia program i rozp</w:t>
      </w:r>
      <w:r w:rsidR="008C5A29">
        <w:rPr>
          <w:rFonts w:ascii="Times New Roman" w:hAnsi="Times New Roman"/>
          <w:sz w:val="24"/>
          <w:szCs w:val="24"/>
        </w:rPr>
        <w:t>oczyna konkurs. Pytania i cztery</w:t>
      </w:r>
      <w:r w:rsidRPr="00A0665F">
        <w:rPr>
          <w:rFonts w:ascii="Times New Roman" w:hAnsi="Times New Roman"/>
          <w:sz w:val="24"/>
          <w:szCs w:val="24"/>
        </w:rPr>
        <w:t xml:space="preserve"> możliwości odpowiedzi, z których każda jest oznaczona innym kolorem ukażą się na ekranie z transmisji online. Na ekranie smartfonów uczestników quizu pojawią się jedynie cztery kolory, z których tylko jeden będzie przyporządkowany do prawidłowej odpowiedzi. Liczy się prawidłowość odpowiedzi i czas podjęcia decyzji. Na odpowiedź na każde pytanie uczestnicy będą mieli 30 sek. </w:t>
      </w:r>
      <w:bookmarkEnd w:id="4"/>
      <w:r w:rsidRPr="00A0665F">
        <w:rPr>
          <w:rFonts w:ascii="Times New Roman" w:hAnsi="Times New Roman"/>
          <w:sz w:val="24"/>
          <w:szCs w:val="24"/>
        </w:rPr>
        <w:t>Po każdym pytaniu prowadzący transmisję on</w:t>
      </w:r>
      <w:r w:rsidR="008C5A29">
        <w:rPr>
          <w:rFonts w:ascii="Times New Roman" w:hAnsi="Times New Roman"/>
          <w:sz w:val="24"/>
          <w:szCs w:val="24"/>
        </w:rPr>
        <w:t>line będzie informował o liczbie</w:t>
      </w:r>
      <w:r w:rsidRPr="00A0665F">
        <w:rPr>
          <w:rFonts w:ascii="Times New Roman" w:hAnsi="Times New Roman"/>
          <w:sz w:val="24"/>
          <w:szCs w:val="24"/>
        </w:rPr>
        <w:t xml:space="preserve"> zdobytych punktów przez najlepszych spośród uczestników. Informacje dod</w:t>
      </w:r>
      <w:r w:rsidR="008C5A29">
        <w:rPr>
          <w:rFonts w:ascii="Times New Roman" w:hAnsi="Times New Roman"/>
          <w:sz w:val="24"/>
          <w:szCs w:val="24"/>
        </w:rPr>
        <w:t xml:space="preserve">atkowe znajdują w załączniku nr </w:t>
      </w:r>
      <w:r w:rsidRPr="00A0665F">
        <w:rPr>
          <w:rFonts w:ascii="Times New Roman" w:hAnsi="Times New Roman"/>
          <w:sz w:val="24"/>
          <w:szCs w:val="24"/>
        </w:rPr>
        <w:t xml:space="preserve">1 – </w:t>
      </w:r>
      <w:r w:rsidRPr="00A0665F">
        <w:rPr>
          <w:rFonts w:ascii="Times New Roman" w:hAnsi="Times New Roman"/>
          <w:i/>
          <w:sz w:val="24"/>
          <w:szCs w:val="24"/>
        </w:rPr>
        <w:t xml:space="preserve">Instrukcja logowania się w celu uczestnictwa w konkursie wiedzy historycznej w formie quizu online </w:t>
      </w:r>
      <w:r w:rsidR="008C5A29">
        <w:rPr>
          <w:rFonts w:ascii="Times New Roman" w:hAnsi="Times New Roman"/>
          <w:b/>
          <w:sz w:val="24"/>
          <w:szCs w:val="24"/>
        </w:rPr>
        <w:t>„Wokół Powstania L</w:t>
      </w:r>
      <w:r w:rsidR="00AE190A">
        <w:rPr>
          <w:rFonts w:ascii="Times New Roman" w:hAnsi="Times New Roman"/>
          <w:b/>
          <w:sz w:val="24"/>
          <w:szCs w:val="24"/>
        </w:rPr>
        <w:t>istopadowego 1830-1831</w:t>
      </w:r>
      <w:r w:rsidR="00B55A25">
        <w:rPr>
          <w:rFonts w:ascii="Times New Roman" w:hAnsi="Times New Roman"/>
          <w:b/>
          <w:sz w:val="24"/>
          <w:szCs w:val="24"/>
        </w:rPr>
        <w:t xml:space="preserve"> r.</w:t>
      </w:r>
      <w:r w:rsidRPr="00A0665F">
        <w:rPr>
          <w:rFonts w:ascii="Times New Roman" w:hAnsi="Times New Roman"/>
          <w:b/>
          <w:sz w:val="24"/>
          <w:szCs w:val="24"/>
        </w:rPr>
        <w:t>”</w:t>
      </w:r>
    </w:p>
    <w:p w14:paraId="455D1E4C" w14:textId="77777777" w:rsidR="000B059A" w:rsidRPr="00A0665F" w:rsidRDefault="000B059A" w:rsidP="008C5A29">
      <w:pPr>
        <w:pStyle w:val="Bezodstpw"/>
        <w:ind w:left="360"/>
        <w:jc w:val="both"/>
        <w:rPr>
          <w:rFonts w:ascii="Times New Roman" w:hAnsi="Times New Roman"/>
          <w:b/>
          <w:sz w:val="24"/>
          <w:szCs w:val="24"/>
        </w:rPr>
      </w:pPr>
    </w:p>
    <w:p w14:paraId="206013CA" w14:textId="3E062948" w:rsidR="000B059A" w:rsidRDefault="008C5A29" w:rsidP="008C5A29">
      <w:pPr>
        <w:pStyle w:val="Bezodstpw"/>
        <w:ind w:left="567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 U</w:t>
      </w:r>
      <w:r w:rsidR="000B059A" w:rsidRPr="00A0665F">
        <w:rPr>
          <w:rFonts w:ascii="Times New Roman" w:hAnsi="Times New Roman"/>
          <w:sz w:val="24"/>
          <w:szCs w:val="24"/>
        </w:rPr>
        <w:t>czestnicy logując się korzystają z własnych dostępnych sieci telekomunikacyjnych i</w:t>
      </w:r>
      <w:r w:rsidR="004A09EB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 xml:space="preserve">własnych urządzeń (smartfonów), </w:t>
      </w:r>
      <w:r w:rsidR="000B059A" w:rsidRPr="00A0665F">
        <w:rPr>
          <w:rFonts w:ascii="Times New Roman" w:hAnsi="Times New Roman"/>
          <w:sz w:val="24"/>
          <w:szCs w:val="24"/>
        </w:rPr>
        <w:t>dlatego też organizatorzy konkursu nie biorą odpowiedzialności za ewentualne niedogodności związane z szybkością i</w:t>
      </w:r>
      <w:r w:rsidR="00C931C5">
        <w:rPr>
          <w:rFonts w:ascii="Times New Roman" w:hAnsi="Times New Roman"/>
          <w:sz w:val="24"/>
          <w:szCs w:val="24"/>
        </w:rPr>
        <w:t xml:space="preserve"> jakością przekazu i połączenia.</w:t>
      </w:r>
    </w:p>
    <w:p w14:paraId="0D6A724C" w14:textId="77777777" w:rsidR="008C5A29" w:rsidRPr="00A0665F" w:rsidRDefault="008C5A29" w:rsidP="008C5A29">
      <w:pPr>
        <w:pStyle w:val="Bezodstpw"/>
        <w:ind w:left="425"/>
        <w:jc w:val="both"/>
        <w:rPr>
          <w:rFonts w:ascii="Times New Roman" w:hAnsi="Times New Roman"/>
          <w:sz w:val="24"/>
          <w:szCs w:val="24"/>
        </w:rPr>
      </w:pPr>
    </w:p>
    <w:p w14:paraId="20129B2D" w14:textId="5C3C49B5" w:rsidR="000B059A" w:rsidRPr="00A0665F" w:rsidRDefault="008C5A29" w:rsidP="008C5A29">
      <w:pPr>
        <w:pStyle w:val="Bezodstpw"/>
        <w:ind w:left="567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c) W</w:t>
      </w:r>
      <w:r w:rsidR="000B059A" w:rsidRPr="00A0665F">
        <w:rPr>
          <w:rFonts w:ascii="Times New Roman" w:hAnsi="Times New Roman"/>
          <w:sz w:val="24"/>
          <w:szCs w:val="24"/>
        </w:rPr>
        <w:t xml:space="preserve"> razie nieprzewidzianych zdarzeń np. samoczynnego wylogowania się programu „kahoot !” konkurs</w:t>
      </w:r>
      <w:r>
        <w:rPr>
          <w:rFonts w:ascii="Times New Roman" w:hAnsi="Times New Roman"/>
          <w:sz w:val="24"/>
          <w:szCs w:val="24"/>
        </w:rPr>
        <w:t xml:space="preserve"> online zostaje zakończony i po</w:t>
      </w:r>
      <w:r w:rsidR="000B059A" w:rsidRPr="00A0665F">
        <w:rPr>
          <w:rFonts w:ascii="Times New Roman" w:hAnsi="Times New Roman"/>
          <w:sz w:val="24"/>
          <w:szCs w:val="24"/>
        </w:rPr>
        <w:t xml:space="preserve">liczone punkty z pytań, na które uczestnicy odpowiedzieli. </w:t>
      </w:r>
    </w:p>
    <w:p w14:paraId="04D7CDF1" w14:textId="77777777" w:rsidR="000B059A" w:rsidRPr="00A0665F" w:rsidRDefault="000B059A" w:rsidP="000B059A">
      <w:pPr>
        <w:pStyle w:val="Bezodstpw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A0665F">
        <w:rPr>
          <w:rFonts w:ascii="Times New Roman" w:hAnsi="Times New Roman"/>
          <w:b/>
          <w:sz w:val="24"/>
          <w:szCs w:val="24"/>
        </w:rPr>
        <w:lastRenderedPageBreak/>
        <w:t>4.  Rozstrzygnięcie konkursu</w:t>
      </w:r>
    </w:p>
    <w:p w14:paraId="660439B1" w14:textId="77777777" w:rsidR="000B059A" w:rsidRPr="00A0665F" w:rsidRDefault="000B059A" w:rsidP="000B059A">
      <w:pPr>
        <w:pStyle w:val="Bezodstpw"/>
        <w:spacing w:line="276" w:lineRule="auto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</w:p>
    <w:p w14:paraId="4B261C68" w14:textId="187021CF" w:rsidR="000B059A" w:rsidRPr="00A0665F" w:rsidRDefault="000B059A" w:rsidP="008C5A29">
      <w:pPr>
        <w:pStyle w:val="Bezodstpw"/>
        <w:numPr>
          <w:ilvl w:val="0"/>
          <w:numId w:val="2"/>
        </w:numPr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A0665F">
        <w:rPr>
          <w:rFonts w:ascii="Times New Roman" w:hAnsi="Times New Roman"/>
          <w:sz w:val="24"/>
          <w:szCs w:val="24"/>
        </w:rPr>
        <w:t>Rozstrzygnięcie konkursu nastąpi w dniu 2</w:t>
      </w:r>
      <w:r w:rsidR="008F26CD">
        <w:rPr>
          <w:rFonts w:ascii="Times New Roman" w:hAnsi="Times New Roman"/>
          <w:sz w:val="24"/>
          <w:szCs w:val="24"/>
        </w:rPr>
        <w:t>8</w:t>
      </w:r>
      <w:r w:rsidRPr="00A0665F">
        <w:rPr>
          <w:rFonts w:ascii="Times New Roman" w:hAnsi="Times New Roman"/>
          <w:sz w:val="24"/>
          <w:szCs w:val="24"/>
        </w:rPr>
        <w:t xml:space="preserve"> listopada </w:t>
      </w:r>
      <w:r w:rsidR="008F26CD">
        <w:rPr>
          <w:rFonts w:ascii="Times New Roman" w:hAnsi="Times New Roman"/>
          <w:sz w:val="24"/>
          <w:szCs w:val="24"/>
        </w:rPr>
        <w:t>2022 r.</w:t>
      </w:r>
      <w:r w:rsidR="00BC1BC5">
        <w:rPr>
          <w:rFonts w:ascii="Times New Roman" w:hAnsi="Times New Roman"/>
          <w:sz w:val="24"/>
          <w:szCs w:val="24"/>
        </w:rPr>
        <w:t>,</w:t>
      </w:r>
      <w:r w:rsidRPr="00A0665F">
        <w:rPr>
          <w:rFonts w:ascii="Times New Roman" w:hAnsi="Times New Roman"/>
          <w:sz w:val="24"/>
          <w:szCs w:val="24"/>
        </w:rPr>
        <w:t xml:space="preserve"> tuż po zakończeniu quizu przeprowadzanego metodą online</w:t>
      </w:r>
      <w:r w:rsidRPr="00A0665F">
        <w:rPr>
          <w:rFonts w:ascii="Times New Roman" w:hAnsi="Times New Roman"/>
          <w:sz w:val="24"/>
          <w:szCs w:val="24"/>
          <w:u w:val="single"/>
        </w:rPr>
        <w:t xml:space="preserve">. Decydować będzie liczba punktów, które naliczał będzie automatycznie program </w:t>
      </w:r>
      <w:r w:rsidRPr="00A0665F">
        <w:rPr>
          <w:rFonts w:ascii="Times New Roman" w:hAnsi="Times New Roman"/>
          <w:b/>
          <w:sz w:val="24"/>
          <w:szCs w:val="24"/>
          <w:u w:val="single"/>
        </w:rPr>
        <w:t>„kahoot!</w:t>
      </w:r>
      <w:r w:rsidRPr="00A0665F">
        <w:rPr>
          <w:rFonts w:ascii="Times New Roman" w:hAnsi="Times New Roman"/>
          <w:b/>
          <w:sz w:val="24"/>
          <w:szCs w:val="24"/>
        </w:rPr>
        <w:t>”</w:t>
      </w:r>
      <w:r w:rsidRPr="00A0665F">
        <w:rPr>
          <w:rFonts w:ascii="Times New Roman" w:hAnsi="Times New Roman"/>
          <w:sz w:val="24"/>
          <w:szCs w:val="24"/>
        </w:rPr>
        <w:t xml:space="preserve"> Osoby wskazane przez organizatorów jako zwycięzcy quizu proszone są o wysłanie sms z treścią zawierającą: </w:t>
      </w:r>
      <w:r w:rsidRPr="00A0665F">
        <w:rPr>
          <w:rFonts w:ascii="Times New Roman" w:hAnsi="Times New Roman"/>
          <w:b/>
          <w:i/>
          <w:sz w:val="24"/>
          <w:szCs w:val="24"/>
        </w:rPr>
        <w:t>imię i nazwisko</w:t>
      </w:r>
      <w:r w:rsidRPr="00A0665F">
        <w:rPr>
          <w:rFonts w:ascii="Times New Roman" w:hAnsi="Times New Roman"/>
          <w:sz w:val="24"/>
          <w:szCs w:val="24"/>
        </w:rPr>
        <w:t xml:space="preserve"> oraz</w:t>
      </w:r>
      <w:r w:rsidRPr="00A0665F">
        <w:rPr>
          <w:rFonts w:ascii="Times New Roman" w:hAnsi="Times New Roman"/>
          <w:b/>
          <w:sz w:val="24"/>
          <w:szCs w:val="24"/>
        </w:rPr>
        <w:t xml:space="preserve"> </w:t>
      </w:r>
      <w:r w:rsidRPr="00A0665F">
        <w:rPr>
          <w:rFonts w:ascii="Times New Roman" w:hAnsi="Times New Roman"/>
          <w:b/>
          <w:i/>
          <w:sz w:val="24"/>
          <w:szCs w:val="24"/>
        </w:rPr>
        <w:t xml:space="preserve">#powstanie </w:t>
      </w:r>
      <w:r w:rsidRPr="00A0665F">
        <w:rPr>
          <w:rFonts w:ascii="Times New Roman" w:hAnsi="Times New Roman"/>
          <w:sz w:val="24"/>
          <w:szCs w:val="24"/>
        </w:rPr>
        <w:t xml:space="preserve">z telefonu, na którym uczestnik logował się do gry  pod numer </w:t>
      </w:r>
      <w:r w:rsidRPr="00A0665F">
        <w:rPr>
          <w:rFonts w:ascii="Times New Roman" w:hAnsi="Times New Roman"/>
          <w:b/>
          <w:sz w:val="24"/>
          <w:szCs w:val="24"/>
        </w:rPr>
        <w:t xml:space="preserve">885 336 220. </w:t>
      </w:r>
      <w:r w:rsidRPr="00A0665F">
        <w:rPr>
          <w:rFonts w:ascii="Times New Roman" w:hAnsi="Times New Roman"/>
          <w:bCs/>
          <w:sz w:val="24"/>
          <w:szCs w:val="24"/>
        </w:rPr>
        <w:t>Przesłanie</w:t>
      </w:r>
      <w:r w:rsidRPr="00A0665F">
        <w:rPr>
          <w:rFonts w:ascii="Times New Roman" w:hAnsi="Times New Roman"/>
          <w:b/>
          <w:sz w:val="24"/>
          <w:szCs w:val="24"/>
        </w:rPr>
        <w:t xml:space="preserve"> </w:t>
      </w:r>
      <w:r w:rsidRPr="00A0665F">
        <w:rPr>
          <w:rFonts w:ascii="Times New Roman" w:hAnsi="Times New Roman"/>
          <w:sz w:val="24"/>
          <w:szCs w:val="24"/>
        </w:rPr>
        <w:t xml:space="preserve">wspomnianych wcześniej danych na podany nr telefonu będzie traktowane jako wyrażenie zgody na przetwarzanie danych osobowych w związku z przekazaniem nagród i opublikowaniem danych zwycięzców na stronie internetowej Organizatora. </w:t>
      </w:r>
      <w:r w:rsidR="00BC1BC5">
        <w:rPr>
          <w:rFonts w:ascii="Times New Roman" w:hAnsi="Times New Roman"/>
          <w:sz w:val="24"/>
          <w:szCs w:val="24"/>
        </w:rPr>
        <w:br/>
      </w:r>
      <w:r w:rsidRPr="00A0665F">
        <w:rPr>
          <w:rFonts w:ascii="Times New Roman" w:hAnsi="Times New Roman"/>
          <w:sz w:val="24"/>
          <w:szCs w:val="24"/>
        </w:rPr>
        <w:t xml:space="preserve">Po przysłaniu sms skontaktujemy się z Państwem w celu omówienia szczegółów dotyczących odebrania nagrody. </w:t>
      </w:r>
    </w:p>
    <w:p w14:paraId="101CAB35" w14:textId="502546B1" w:rsidR="000B059A" w:rsidRPr="00A0665F" w:rsidRDefault="000B059A" w:rsidP="008C5A29">
      <w:pPr>
        <w:pStyle w:val="Bezodstpw"/>
        <w:numPr>
          <w:ilvl w:val="0"/>
          <w:numId w:val="2"/>
        </w:numPr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A0665F">
        <w:rPr>
          <w:rFonts w:ascii="Times New Roman" w:eastAsia="Times New Roman" w:hAnsi="Times New Roman"/>
          <w:sz w:val="24"/>
          <w:szCs w:val="24"/>
          <w:lang w:eastAsia="pl-PL"/>
        </w:rPr>
        <w:t>Niepełnoletni uczestnicy quizu kontaktują się i odbierają ewentualną nagrodę w</w:t>
      </w:r>
      <w:r w:rsidR="00ED1303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Pr="00A0665F">
        <w:rPr>
          <w:rFonts w:ascii="Times New Roman" w:eastAsia="Times New Roman" w:hAnsi="Times New Roman"/>
          <w:sz w:val="24"/>
          <w:szCs w:val="24"/>
          <w:lang w:eastAsia="pl-PL"/>
        </w:rPr>
        <w:t>towarzystwie rodzica lub prawnego opiekuna.</w:t>
      </w:r>
    </w:p>
    <w:p w14:paraId="36E0D989" w14:textId="0F70FEF1" w:rsidR="000B059A" w:rsidRDefault="000B059A" w:rsidP="008C5A29">
      <w:pPr>
        <w:pStyle w:val="Bezodstpw"/>
        <w:numPr>
          <w:ilvl w:val="0"/>
          <w:numId w:val="2"/>
        </w:numPr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A0665F">
        <w:rPr>
          <w:rFonts w:ascii="Times New Roman" w:eastAsia="Times New Roman" w:hAnsi="Times New Roman"/>
          <w:sz w:val="24"/>
          <w:szCs w:val="24"/>
          <w:lang w:eastAsia="pl-PL"/>
        </w:rPr>
        <w:t xml:space="preserve">Przyznane zostaną trzy nagrody: pamiątkowa szabla, </w:t>
      </w:r>
      <w:r w:rsidR="00ED1303">
        <w:rPr>
          <w:rFonts w:ascii="Times New Roman" w:eastAsia="Times New Roman" w:hAnsi="Times New Roman"/>
          <w:sz w:val="24"/>
          <w:szCs w:val="24"/>
          <w:lang w:eastAsia="pl-PL"/>
        </w:rPr>
        <w:t xml:space="preserve">czytnik ebooków, </w:t>
      </w:r>
      <w:r w:rsidRPr="00A0665F">
        <w:rPr>
          <w:rFonts w:ascii="Times New Roman" w:eastAsia="Times New Roman" w:hAnsi="Times New Roman"/>
          <w:sz w:val="24"/>
          <w:szCs w:val="24"/>
          <w:lang w:eastAsia="pl-PL"/>
        </w:rPr>
        <w:t>tablet, słuchawki bezprzewodowe</w:t>
      </w:r>
      <w:r w:rsidR="00ED1303"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p w14:paraId="7CF111A1" w14:textId="77777777" w:rsidR="00ED1303" w:rsidRPr="00A0665F" w:rsidRDefault="00ED1303" w:rsidP="008C5A29">
      <w:pPr>
        <w:pStyle w:val="Bezodstpw"/>
        <w:ind w:left="349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6B0628F8" w14:textId="77777777" w:rsidR="000B059A" w:rsidRPr="00A0665F" w:rsidRDefault="000B059A" w:rsidP="00ED1303">
      <w:pPr>
        <w:pStyle w:val="Bezodstpw"/>
        <w:spacing w:line="276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A0665F">
        <w:rPr>
          <w:rFonts w:ascii="Times New Roman" w:eastAsia="Times New Roman" w:hAnsi="Times New Roman"/>
          <w:b/>
          <w:sz w:val="24"/>
          <w:szCs w:val="24"/>
          <w:lang w:eastAsia="pl-PL"/>
        </w:rPr>
        <w:t>4.1.</w:t>
      </w:r>
      <w:r w:rsidRPr="00A0665F">
        <w:rPr>
          <w:rFonts w:ascii="Times New Roman" w:eastAsia="Times New Roman" w:hAnsi="Times New Roman"/>
          <w:sz w:val="24"/>
          <w:szCs w:val="24"/>
          <w:lang w:eastAsia="pl-PL"/>
        </w:rPr>
        <w:t xml:space="preserve"> Kategorie nagród</w:t>
      </w:r>
    </w:p>
    <w:p w14:paraId="665EA7E1" w14:textId="691798B7" w:rsidR="000B059A" w:rsidRPr="00A0665F" w:rsidRDefault="00AE190A" w:rsidP="000B059A">
      <w:pPr>
        <w:pStyle w:val="Bezodstpw"/>
        <w:numPr>
          <w:ilvl w:val="0"/>
          <w:numId w:val="4"/>
        </w:numPr>
        <w:spacing w:line="276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I nagroda</w:t>
      </w:r>
      <w:r w:rsidR="000B059A" w:rsidRPr="00A0665F">
        <w:rPr>
          <w:rFonts w:ascii="Times New Roman" w:eastAsia="Times New Roman" w:hAnsi="Times New Roman"/>
          <w:sz w:val="24"/>
          <w:szCs w:val="24"/>
          <w:lang w:eastAsia="pl-PL"/>
        </w:rPr>
        <w:t xml:space="preserve">: </w:t>
      </w:r>
      <w:r w:rsidR="00750FFF" w:rsidRPr="00A0665F">
        <w:rPr>
          <w:rFonts w:ascii="Times New Roman" w:eastAsia="Times New Roman" w:hAnsi="Times New Roman"/>
          <w:sz w:val="24"/>
          <w:szCs w:val="24"/>
          <w:lang w:eastAsia="pl-PL"/>
        </w:rPr>
        <w:t>pamiątkowa szabla i czytnik ebooków</w:t>
      </w:r>
    </w:p>
    <w:p w14:paraId="585B5142" w14:textId="6DA7FBBA" w:rsidR="000B059A" w:rsidRPr="00A0665F" w:rsidRDefault="00AE190A" w:rsidP="000B059A">
      <w:pPr>
        <w:pStyle w:val="Bezodstpw"/>
        <w:numPr>
          <w:ilvl w:val="0"/>
          <w:numId w:val="4"/>
        </w:numPr>
        <w:spacing w:line="276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II nagroda</w:t>
      </w:r>
      <w:r w:rsidR="000B059A" w:rsidRPr="00A0665F">
        <w:rPr>
          <w:rFonts w:ascii="Times New Roman" w:eastAsia="Times New Roman" w:hAnsi="Times New Roman"/>
          <w:sz w:val="24"/>
          <w:szCs w:val="24"/>
          <w:lang w:eastAsia="pl-PL"/>
        </w:rPr>
        <w:t xml:space="preserve">: </w:t>
      </w:r>
      <w:r w:rsidR="00750FFF" w:rsidRPr="00A0665F">
        <w:rPr>
          <w:rFonts w:ascii="Times New Roman" w:eastAsia="Times New Roman" w:hAnsi="Times New Roman"/>
          <w:sz w:val="24"/>
          <w:szCs w:val="24"/>
          <w:lang w:eastAsia="pl-PL"/>
        </w:rPr>
        <w:t>smartwatch</w:t>
      </w:r>
    </w:p>
    <w:p w14:paraId="424927BE" w14:textId="473E4287" w:rsidR="000B059A" w:rsidRDefault="000B059A" w:rsidP="000B059A">
      <w:pPr>
        <w:pStyle w:val="Bezodstpw"/>
        <w:numPr>
          <w:ilvl w:val="0"/>
          <w:numId w:val="4"/>
        </w:numPr>
        <w:spacing w:line="276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A0665F">
        <w:rPr>
          <w:rFonts w:ascii="Times New Roman" w:eastAsia="Times New Roman" w:hAnsi="Times New Roman"/>
          <w:sz w:val="24"/>
          <w:szCs w:val="24"/>
          <w:lang w:eastAsia="pl-PL"/>
        </w:rPr>
        <w:t xml:space="preserve">III nagroda: </w:t>
      </w:r>
      <w:r w:rsidR="00750FFF" w:rsidRPr="00A0665F">
        <w:rPr>
          <w:rFonts w:ascii="Times New Roman" w:eastAsia="Times New Roman" w:hAnsi="Times New Roman"/>
          <w:sz w:val="24"/>
          <w:szCs w:val="24"/>
          <w:lang w:eastAsia="pl-PL"/>
        </w:rPr>
        <w:t>słuchawki bezprzewodowe</w:t>
      </w:r>
    </w:p>
    <w:p w14:paraId="3A8B0465" w14:textId="77777777" w:rsidR="00ED1303" w:rsidRPr="00A0665F" w:rsidRDefault="00ED1303" w:rsidP="00ED1303">
      <w:pPr>
        <w:pStyle w:val="Bezodstpw"/>
        <w:spacing w:line="276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0B868AE7" w14:textId="77777777" w:rsidR="000B059A" w:rsidRPr="00A0665F" w:rsidRDefault="000B059A" w:rsidP="000B059A">
      <w:pPr>
        <w:pStyle w:val="Bezodstpw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A0665F">
        <w:rPr>
          <w:rFonts w:ascii="Times New Roman" w:hAnsi="Times New Roman"/>
          <w:b/>
          <w:sz w:val="24"/>
          <w:szCs w:val="24"/>
        </w:rPr>
        <w:t>5. Oficjalne ogłoszenie wyników i wręczenia nagród</w:t>
      </w:r>
    </w:p>
    <w:p w14:paraId="438B8274" w14:textId="494A9DB7" w:rsidR="000B059A" w:rsidRPr="00A0665F" w:rsidRDefault="000B059A" w:rsidP="000B059A">
      <w:pPr>
        <w:pStyle w:val="Bezodstpw"/>
        <w:spacing w:line="276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A0665F">
        <w:rPr>
          <w:rFonts w:ascii="Times New Roman" w:eastAsia="Times New Roman" w:hAnsi="Times New Roman"/>
          <w:sz w:val="24"/>
          <w:szCs w:val="24"/>
          <w:lang w:eastAsia="pl-PL"/>
        </w:rPr>
        <w:t xml:space="preserve"> Zwycięzcy zostaną powiadomieni o terminie i miejscu wręczenia nagród</w:t>
      </w:r>
      <w:r w:rsidR="00AE190A"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p w14:paraId="5A18815E" w14:textId="77777777" w:rsidR="000B059A" w:rsidRPr="00A0665F" w:rsidRDefault="000B059A" w:rsidP="000B059A">
      <w:pPr>
        <w:pStyle w:val="Bezodstpw"/>
        <w:spacing w:line="276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7927DC32" w14:textId="10A747F9" w:rsidR="000B059A" w:rsidRPr="00A0665F" w:rsidRDefault="003D55D8" w:rsidP="000B059A">
      <w:pPr>
        <w:pStyle w:val="Bezodstpw"/>
        <w:spacing w:line="276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 w:rsidRPr="00A0665F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6. </w:t>
      </w:r>
      <w:r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D</w:t>
      </w:r>
      <w:r w:rsidRPr="00A0665F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odatkowe informacje</w:t>
      </w:r>
    </w:p>
    <w:p w14:paraId="09375D55" w14:textId="77777777" w:rsidR="000B059A" w:rsidRPr="00A0665F" w:rsidRDefault="000B059A" w:rsidP="000B059A">
      <w:pPr>
        <w:pStyle w:val="Bezodstpw"/>
        <w:spacing w:line="276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C044066" w14:textId="464C7F0C" w:rsidR="000B059A" w:rsidRPr="00A0665F" w:rsidRDefault="000B059A" w:rsidP="000B059A">
      <w:pPr>
        <w:pStyle w:val="Bezodstpw"/>
        <w:spacing w:line="276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A0665F">
        <w:rPr>
          <w:rFonts w:ascii="Times New Roman" w:eastAsia="Times New Roman" w:hAnsi="Times New Roman"/>
          <w:sz w:val="24"/>
          <w:szCs w:val="24"/>
          <w:lang w:eastAsia="pl-PL"/>
        </w:rPr>
        <w:t>Dodatkowe informacje na temat konkursu można uzyskać w Depart</w:t>
      </w:r>
      <w:r w:rsidR="00AE190A">
        <w:rPr>
          <w:rFonts w:ascii="Times New Roman" w:eastAsia="Times New Roman" w:hAnsi="Times New Roman"/>
          <w:sz w:val="24"/>
          <w:szCs w:val="24"/>
          <w:lang w:eastAsia="pl-PL"/>
        </w:rPr>
        <w:t xml:space="preserve">amencie Szkolnictwa Wojskowego MON </w:t>
      </w:r>
      <w:r w:rsidRPr="00A0665F">
        <w:rPr>
          <w:rFonts w:ascii="Times New Roman" w:eastAsia="Times New Roman" w:hAnsi="Times New Roman"/>
          <w:sz w:val="24"/>
          <w:szCs w:val="24"/>
          <w:lang w:eastAsia="pl-PL"/>
        </w:rPr>
        <w:t>pod numerem telefonu 261-846-626.</w:t>
      </w:r>
    </w:p>
    <w:p w14:paraId="3A275D93" w14:textId="77777777" w:rsidR="000B059A" w:rsidRPr="00A0665F" w:rsidRDefault="000B059A" w:rsidP="000B059A">
      <w:pPr>
        <w:pStyle w:val="Bezodstpw"/>
        <w:spacing w:line="276" w:lineRule="auto"/>
        <w:ind w:left="708"/>
        <w:jc w:val="both"/>
        <w:rPr>
          <w:rStyle w:val="Hipercze"/>
          <w:rFonts w:ascii="Times New Roman" w:eastAsia="Times New Roman" w:hAnsi="Times New Roman"/>
          <w:sz w:val="24"/>
          <w:szCs w:val="24"/>
          <w:lang w:eastAsia="pl-PL"/>
        </w:rPr>
      </w:pPr>
    </w:p>
    <w:p w14:paraId="133DA60C" w14:textId="074DED2E" w:rsidR="000B059A" w:rsidRPr="00A0665F" w:rsidRDefault="000B059A" w:rsidP="000B059A">
      <w:pPr>
        <w:jc w:val="both"/>
        <w:rPr>
          <w:rFonts w:ascii="Times New Roman" w:hAnsi="Times New Roman"/>
          <w:sz w:val="24"/>
          <w:szCs w:val="24"/>
        </w:rPr>
      </w:pPr>
      <w:r w:rsidRPr="00A0665F">
        <w:rPr>
          <w:rFonts w:ascii="Times New Roman" w:hAnsi="Times New Roman"/>
          <w:sz w:val="24"/>
          <w:szCs w:val="24"/>
        </w:rPr>
        <w:t xml:space="preserve">Zgodnie z art. 13 Rozporządzenia Parlamentu Europejskiego i Rady (UE) 2016/679 </w:t>
      </w:r>
      <w:r w:rsidR="00AE190A">
        <w:rPr>
          <w:rFonts w:ascii="Times New Roman" w:hAnsi="Times New Roman"/>
          <w:sz w:val="24"/>
          <w:szCs w:val="24"/>
        </w:rPr>
        <w:br/>
      </w:r>
      <w:r w:rsidRPr="00A0665F">
        <w:rPr>
          <w:rFonts w:ascii="Times New Roman" w:hAnsi="Times New Roman"/>
          <w:sz w:val="24"/>
          <w:szCs w:val="24"/>
        </w:rPr>
        <w:t>z 27 kwietnia 2016 r. w sprawie ochrony osób fizycznych w związku z przetwarzaniem danych osobowych i w sprawie swobodnego przepływu takich danych oraz uchylenia dyrektywy 95/46/WE (ogólne rozporządzenie o ochronie danych, dalej: RODO) informujemy, że:</w:t>
      </w:r>
    </w:p>
    <w:p w14:paraId="3F17E570" w14:textId="6FA91673" w:rsidR="000B059A" w:rsidRPr="00A0665F" w:rsidRDefault="000B059A" w:rsidP="000B059A">
      <w:pPr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A0665F">
        <w:rPr>
          <w:rFonts w:ascii="Times New Roman" w:hAnsi="Times New Roman"/>
          <w:sz w:val="24"/>
          <w:szCs w:val="24"/>
        </w:rPr>
        <w:t xml:space="preserve">Administratorem danych osobowych Uczestników konkursu </w:t>
      </w:r>
      <w:r w:rsidR="00AE190A">
        <w:rPr>
          <w:rFonts w:ascii="Times New Roman" w:hAnsi="Times New Roman"/>
          <w:b/>
          <w:sz w:val="24"/>
          <w:szCs w:val="24"/>
        </w:rPr>
        <w:t xml:space="preserve">„Wokół </w:t>
      </w:r>
      <w:r w:rsidR="00B55A25">
        <w:rPr>
          <w:rFonts w:ascii="Times New Roman" w:hAnsi="Times New Roman"/>
          <w:b/>
          <w:sz w:val="24"/>
          <w:szCs w:val="24"/>
        </w:rPr>
        <w:br/>
      </w:r>
      <w:r w:rsidR="00AE190A">
        <w:rPr>
          <w:rFonts w:ascii="Times New Roman" w:hAnsi="Times New Roman"/>
          <w:b/>
          <w:sz w:val="24"/>
          <w:szCs w:val="24"/>
        </w:rPr>
        <w:t>Powstania Listopadowego 1830-1831</w:t>
      </w:r>
      <w:r w:rsidR="00B55A25">
        <w:rPr>
          <w:rFonts w:ascii="Times New Roman" w:hAnsi="Times New Roman"/>
          <w:b/>
          <w:sz w:val="24"/>
          <w:szCs w:val="24"/>
        </w:rPr>
        <w:t xml:space="preserve"> r.</w:t>
      </w:r>
      <w:r w:rsidRPr="00A0665F">
        <w:rPr>
          <w:rFonts w:ascii="Times New Roman" w:hAnsi="Times New Roman"/>
          <w:b/>
          <w:sz w:val="24"/>
          <w:szCs w:val="24"/>
        </w:rPr>
        <w:t>”</w:t>
      </w:r>
      <w:r w:rsidRPr="00A0665F">
        <w:rPr>
          <w:rFonts w:ascii="Times New Roman" w:hAnsi="Times New Roman"/>
          <w:sz w:val="24"/>
          <w:szCs w:val="24"/>
        </w:rPr>
        <w:t xml:space="preserve"> jest Wojskowe Ogólnokształcące Liceum Informatyczne im. Polskich Kryptologów w Warszawie (dalej: WOLI).</w:t>
      </w:r>
    </w:p>
    <w:p w14:paraId="12C9D3AE" w14:textId="77777777" w:rsidR="000B059A" w:rsidRPr="00A0665F" w:rsidRDefault="000B059A" w:rsidP="000B059A">
      <w:pPr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A0665F">
        <w:rPr>
          <w:rFonts w:ascii="Times New Roman" w:hAnsi="Times New Roman"/>
          <w:sz w:val="24"/>
          <w:szCs w:val="24"/>
        </w:rPr>
        <w:t xml:space="preserve">Administrator danych powołał inspektora ochrony danych nadzorującego prawidłowość przetwarzania danych osobowych, z którym można się skontaktować poprzez e-mail: iod.woli@wat.edu.pl. </w:t>
      </w:r>
    </w:p>
    <w:p w14:paraId="63CA7374" w14:textId="77777777" w:rsidR="000B059A" w:rsidRPr="00A0665F" w:rsidRDefault="000B059A" w:rsidP="000B059A">
      <w:pPr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A0665F">
        <w:rPr>
          <w:rFonts w:ascii="Times New Roman" w:hAnsi="Times New Roman"/>
          <w:sz w:val="24"/>
          <w:szCs w:val="24"/>
        </w:rPr>
        <w:t>Przetwarzanie danych osobowych odbywa się :</w:t>
      </w:r>
    </w:p>
    <w:p w14:paraId="68BC20A6" w14:textId="1D58B875" w:rsidR="000B059A" w:rsidRPr="00A0665F" w:rsidRDefault="000B059A" w:rsidP="000B059A">
      <w:pPr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A0665F">
        <w:rPr>
          <w:rFonts w:ascii="Times New Roman" w:hAnsi="Times New Roman"/>
          <w:sz w:val="24"/>
          <w:szCs w:val="24"/>
        </w:rPr>
        <w:t xml:space="preserve">za zgodą osoby, której dane dotyczą w celu rozstrzygnięcia konkursu </w:t>
      </w:r>
      <w:r w:rsidR="00AE190A">
        <w:rPr>
          <w:rFonts w:ascii="Times New Roman" w:hAnsi="Times New Roman"/>
          <w:b/>
          <w:sz w:val="24"/>
          <w:szCs w:val="24"/>
        </w:rPr>
        <w:t>„Wokół Powstania L</w:t>
      </w:r>
      <w:r w:rsidRPr="00A0665F">
        <w:rPr>
          <w:rFonts w:ascii="Times New Roman" w:hAnsi="Times New Roman"/>
          <w:b/>
          <w:sz w:val="24"/>
          <w:szCs w:val="24"/>
        </w:rPr>
        <w:t>istopadowego 1830-1831</w:t>
      </w:r>
      <w:r w:rsidR="00B55A25">
        <w:rPr>
          <w:rFonts w:ascii="Times New Roman" w:hAnsi="Times New Roman"/>
          <w:b/>
          <w:sz w:val="24"/>
          <w:szCs w:val="24"/>
        </w:rPr>
        <w:t xml:space="preserve"> r.</w:t>
      </w:r>
      <w:r w:rsidRPr="00A0665F">
        <w:rPr>
          <w:rFonts w:ascii="Times New Roman" w:hAnsi="Times New Roman"/>
          <w:b/>
          <w:sz w:val="24"/>
          <w:szCs w:val="24"/>
        </w:rPr>
        <w:t>”</w:t>
      </w:r>
      <w:r w:rsidRPr="00A0665F">
        <w:rPr>
          <w:rFonts w:ascii="Times New Roman" w:hAnsi="Times New Roman"/>
          <w:sz w:val="24"/>
          <w:szCs w:val="24"/>
        </w:rPr>
        <w:t xml:space="preserve"> oraz udostępnienia informacji o wynikach </w:t>
      </w:r>
      <w:r w:rsidRPr="00A0665F">
        <w:rPr>
          <w:rFonts w:ascii="Times New Roman" w:hAnsi="Times New Roman"/>
          <w:sz w:val="24"/>
          <w:szCs w:val="24"/>
        </w:rPr>
        <w:lastRenderedPageBreak/>
        <w:t>konkursu, a także w celach promocyjnych, informacyjnych, kulturalnych, edukacyjnych i innych związ</w:t>
      </w:r>
      <w:r w:rsidR="00AE190A">
        <w:rPr>
          <w:rFonts w:ascii="Times New Roman" w:hAnsi="Times New Roman"/>
          <w:sz w:val="24"/>
          <w:szCs w:val="24"/>
        </w:rPr>
        <w:t>anych z organizowanym konkursem</w:t>
      </w:r>
      <w:r w:rsidRPr="00A0665F">
        <w:rPr>
          <w:rFonts w:ascii="Times New Roman" w:hAnsi="Times New Roman"/>
          <w:sz w:val="24"/>
          <w:szCs w:val="24"/>
        </w:rPr>
        <w:t>: art.6 ust. 1 lit. a RODO,</w:t>
      </w:r>
    </w:p>
    <w:p w14:paraId="143D75A5" w14:textId="77777777" w:rsidR="000B059A" w:rsidRPr="00A0665F" w:rsidRDefault="000B059A" w:rsidP="000B059A">
      <w:pPr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A0665F">
        <w:rPr>
          <w:rFonts w:ascii="Times New Roman" w:hAnsi="Times New Roman"/>
          <w:sz w:val="24"/>
          <w:szCs w:val="24"/>
        </w:rPr>
        <w:t>w związku realizacją obowiązków wynikających z przepisów prawa, w szczególności przepisów podatkowych w przypadku laureatów konkursu podstawa prawna przetwarzania: art. 6 ust. 1 lit. c RODO.</w:t>
      </w:r>
    </w:p>
    <w:p w14:paraId="14D6FFA7" w14:textId="213CB7FB" w:rsidR="000B059A" w:rsidRPr="00A0665F" w:rsidRDefault="000B059A" w:rsidP="000B059A">
      <w:pPr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A0665F">
        <w:rPr>
          <w:rFonts w:ascii="Times New Roman" w:hAnsi="Times New Roman"/>
          <w:sz w:val="24"/>
          <w:szCs w:val="24"/>
        </w:rPr>
        <w:t xml:space="preserve">Administrator będzie publikował dane osobowe uczestników konkursu, przy czym </w:t>
      </w:r>
      <w:r w:rsidR="00AE190A">
        <w:rPr>
          <w:rFonts w:ascii="Times New Roman" w:hAnsi="Times New Roman"/>
          <w:sz w:val="24"/>
          <w:szCs w:val="24"/>
        </w:rPr>
        <w:br/>
      </w:r>
      <w:r w:rsidRPr="00A0665F">
        <w:rPr>
          <w:rFonts w:ascii="Times New Roman" w:hAnsi="Times New Roman"/>
          <w:sz w:val="24"/>
          <w:szCs w:val="24"/>
        </w:rPr>
        <w:t>do wiadomości publicznej podane zostaną imiona i nazwiska uczestników konkursu. Podanie danych do wiadomości publicznej obejmuje ich publikację na stronach internetowych Organizatora : www.woli.wat.edu.pl</w:t>
      </w:r>
    </w:p>
    <w:p w14:paraId="171A72CD" w14:textId="316AE80F" w:rsidR="000B059A" w:rsidRPr="00A0665F" w:rsidRDefault="000B059A" w:rsidP="000B059A">
      <w:pPr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A0665F">
        <w:rPr>
          <w:rFonts w:ascii="Times New Roman" w:hAnsi="Times New Roman"/>
          <w:sz w:val="24"/>
          <w:szCs w:val="24"/>
        </w:rPr>
        <w:t xml:space="preserve">Podanie danych osobowych jest dobrowolne, ale konieczne do realizacji celów, </w:t>
      </w:r>
      <w:r w:rsidR="00AE190A">
        <w:rPr>
          <w:rFonts w:ascii="Times New Roman" w:hAnsi="Times New Roman"/>
          <w:sz w:val="24"/>
          <w:szCs w:val="24"/>
        </w:rPr>
        <w:br/>
      </w:r>
      <w:r w:rsidRPr="00A0665F">
        <w:rPr>
          <w:rFonts w:ascii="Times New Roman" w:hAnsi="Times New Roman"/>
          <w:sz w:val="24"/>
          <w:szCs w:val="24"/>
        </w:rPr>
        <w:t>dla których zostały zebrane. Niepodanie danych osobowych uniemożliwia wzięcie udziału w konkursie.</w:t>
      </w:r>
    </w:p>
    <w:p w14:paraId="6CB2E0BC" w14:textId="6D55530D" w:rsidR="000B059A" w:rsidRPr="00A0665F" w:rsidRDefault="000B059A" w:rsidP="000B059A">
      <w:pPr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A0665F">
        <w:rPr>
          <w:rFonts w:ascii="Times New Roman" w:hAnsi="Times New Roman"/>
          <w:sz w:val="24"/>
          <w:szCs w:val="24"/>
        </w:rPr>
        <w:t xml:space="preserve">Dane osobowe będą przechowywane przez okres niezbędny do realizacji celów, </w:t>
      </w:r>
      <w:r w:rsidR="00AE190A">
        <w:rPr>
          <w:rFonts w:ascii="Times New Roman" w:hAnsi="Times New Roman"/>
          <w:sz w:val="24"/>
          <w:szCs w:val="24"/>
        </w:rPr>
        <w:br/>
      </w:r>
      <w:r w:rsidRPr="00A0665F">
        <w:rPr>
          <w:rFonts w:ascii="Times New Roman" w:hAnsi="Times New Roman"/>
          <w:sz w:val="24"/>
          <w:szCs w:val="24"/>
        </w:rPr>
        <w:t>o których mowa  w pkt. 3 tj. do końca realizacji wszystkich obowiązków wynikających z organizacji konkursu tj. przez 90 dni od zakończenia konkursu lub do czasu wycofania zgody.</w:t>
      </w:r>
    </w:p>
    <w:p w14:paraId="25648A54" w14:textId="77777777" w:rsidR="000B059A" w:rsidRPr="00A0665F" w:rsidRDefault="000B059A" w:rsidP="000B059A">
      <w:pPr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A0665F">
        <w:rPr>
          <w:rFonts w:ascii="Times New Roman" w:hAnsi="Times New Roman"/>
          <w:sz w:val="24"/>
          <w:szCs w:val="24"/>
        </w:rPr>
        <w:t>Uczestnik konkursu ma prawo żądania od Administratora dostępu do swoich danych osobowych, ich sprostowania, usunięcia lub ograniczenia przetwarzania.</w:t>
      </w:r>
    </w:p>
    <w:p w14:paraId="1D1B8013" w14:textId="77777777" w:rsidR="006F1F87" w:rsidRPr="00A0665F" w:rsidRDefault="006F1F87">
      <w:pPr>
        <w:rPr>
          <w:rFonts w:ascii="Times New Roman" w:hAnsi="Times New Roman"/>
          <w:sz w:val="24"/>
          <w:szCs w:val="24"/>
        </w:rPr>
      </w:pPr>
    </w:p>
    <w:sectPr w:rsidR="006F1F87" w:rsidRPr="00A066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E0F114" w14:textId="77777777" w:rsidR="004B470D" w:rsidRDefault="004B470D" w:rsidP="000B059A">
      <w:pPr>
        <w:spacing w:after="0" w:line="240" w:lineRule="auto"/>
      </w:pPr>
      <w:r>
        <w:separator/>
      </w:r>
    </w:p>
  </w:endnote>
  <w:endnote w:type="continuationSeparator" w:id="0">
    <w:p w14:paraId="0982DCD4" w14:textId="77777777" w:rsidR="004B470D" w:rsidRDefault="004B470D" w:rsidP="000B05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8DE529" w14:textId="77777777" w:rsidR="004B470D" w:rsidRDefault="004B470D" w:rsidP="000B059A">
      <w:pPr>
        <w:spacing w:after="0" w:line="240" w:lineRule="auto"/>
      </w:pPr>
      <w:r>
        <w:separator/>
      </w:r>
    </w:p>
  </w:footnote>
  <w:footnote w:type="continuationSeparator" w:id="0">
    <w:p w14:paraId="5B2F5FA7" w14:textId="77777777" w:rsidR="004B470D" w:rsidRDefault="004B470D" w:rsidP="000B05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5534D3"/>
    <w:multiLevelType w:val="hybridMultilevel"/>
    <w:tmpl w:val="1F626EE0"/>
    <w:lvl w:ilvl="0" w:tplc="FF842FEC">
      <w:start w:val="1"/>
      <w:numFmt w:val="lowerLetter"/>
      <w:lvlText w:val="%1)"/>
      <w:lvlJc w:val="left"/>
      <w:pPr>
        <w:ind w:left="709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29" w:hanging="360"/>
      </w:pPr>
    </w:lvl>
    <w:lvl w:ilvl="2" w:tplc="0415001B" w:tentative="1">
      <w:start w:val="1"/>
      <w:numFmt w:val="lowerRoman"/>
      <w:lvlText w:val="%3."/>
      <w:lvlJc w:val="right"/>
      <w:pPr>
        <w:ind w:left="2149" w:hanging="180"/>
      </w:pPr>
    </w:lvl>
    <w:lvl w:ilvl="3" w:tplc="0415000F" w:tentative="1">
      <w:start w:val="1"/>
      <w:numFmt w:val="decimal"/>
      <w:lvlText w:val="%4."/>
      <w:lvlJc w:val="left"/>
      <w:pPr>
        <w:ind w:left="2869" w:hanging="360"/>
      </w:pPr>
    </w:lvl>
    <w:lvl w:ilvl="4" w:tplc="04150019" w:tentative="1">
      <w:start w:val="1"/>
      <w:numFmt w:val="lowerLetter"/>
      <w:lvlText w:val="%5."/>
      <w:lvlJc w:val="left"/>
      <w:pPr>
        <w:ind w:left="3589" w:hanging="360"/>
      </w:pPr>
    </w:lvl>
    <w:lvl w:ilvl="5" w:tplc="0415001B" w:tentative="1">
      <w:start w:val="1"/>
      <w:numFmt w:val="lowerRoman"/>
      <w:lvlText w:val="%6."/>
      <w:lvlJc w:val="right"/>
      <w:pPr>
        <w:ind w:left="4309" w:hanging="180"/>
      </w:pPr>
    </w:lvl>
    <w:lvl w:ilvl="6" w:tplc="0415000F" w:tentative="1">
      <w:start w:val="1"/>
      <w:numFmt w:val="decimal"/>
      <w:lvlText w:val="%7."/>
      <w:lvlJc w:val="left"/>
      <w:pPr>
        <w:ind w:left="5029" w:hanging="360"/>
      </w:pPr>
    </w:lvl>
    <w:lvl w:ilvl="7" w:tplc="04150019" w:tentative="1">
      <w:start w:val="1"/>
      <w:numFmt w:val="lowerLetter"/>
      <w:lvlText w:val="%8."/>
      <w:lvlJc w:val="left"/>
      <w:pPr>
        <w:ind w:left="5749" w:hanging="360"/>
      </w:pPr>
    </w:lvl>
    <w:lvl w:ilvl="8" w:tplc="0415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1" w15:restartNumberingAfterBreak="0">
    <w:nsid w:val="42FB5529"/>
    <w:multiLevelType w:val="hybridMultilevel"/>
    <w:tmpl w:val="6638EE98"/>
    <w:lvl w:ilvl="0" w:tplc="A3D6C6A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7C6E39"/>
    <w:multiLevelType w:val="hybridMultilevel"/>
    <w:tmpl w:val="C0F2AE70"/>
    <w:lvl w:ilvl="0" w:tplc="6D724E0E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6218754C"/>
    <w:multiLevelType w:val="hybridMultilevel"/>
    <w:tmpl w:val="D3980BA4"/>
    <w:lvl w:ilvl="0" w:tplc="8076D56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2814ABF"/>
    <w:multiLevelType w:val="hybridMultilevel"/>
    <w:tmpl w:val="0B12EFDE"/>
    <w:lvl w:ilvl="0" w:tplc="0415000F">
      <w:start w:val="1"/>
      <w:numFmt w:val="decimal"/>
      <w:lvlText w:val="%1.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4D364E"/>
    <w:multiLevelType w:val="hybridMultilevel"/>
    <w:tmpl w:val="047A033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7009ED"/>
    <w:multiLevelType w:val="hybridMultilevel"/>
    <w:tmpl w:val="D9FC4FD4"/>
    <w:lvl w:ilvl="0" w:tplc="B0C8892E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5"/>
  </w:num>
  <w:num w:numId="5">
    <w:abstractNumId w:val="6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59A"/>
    <w:rsid w:val="000B059A"/>
    <w:rsid w:val="003D55D8"/>
    <w:rsid w:val="00475328"/>
    <w:rsid w:val="004A09EB"/>
    <w:rsid w:val="004B470D"/>
    <w:rsid w:val="005161FB"/>
    <w:rsid w:val="006F1F87"/>
    <w:rsid w:val="007217E4"/>
    <w:rsid w:val="00750FFF"/>
    <w:rsid w:val="007F291A"/>
    <w:rsid w:val="00827A49"/>
    <w:rsid w:val="008C5A29"/>
    <w:rsid w:val="008F26CD"/>
    <w:rsid w:val="00946BB0"/>
    <w:rsid w:val="00A0665F"/>
    <w:rsid w:val="00AE190A"/>
    <w:rsid w:val="00B55A25"/>
    <w:rsid w:val="00B67FAD"/>
    <w:rsid w:val="00BC1BC5"/>
    <w:rsid w:val="00BD2A47"/>
    <w:rsid w:val="00C0234D"/>
    <w:rsid w:val="00C2562F"/>
    <w:rsid w:val="00C931C5"/>
    <w:rsid w:val="00D81FCC"/>
    <w:rsid w:val="00E43633"/>
    <w:rsid w:val="00ED1303"/>
    <w:rsid w:val="00EF65C7"/>
    <w:rsid w:val="00F06D1C"/>
    <w:rsid w:val="00F63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8BF3FA"/>
  <w15:chartTrackingRefBased/>
  <w15:docId w15:val="{D8509C55-EAD9-48F7-988A-50F6BD461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B059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B05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B059A"/>
  </w:style>
  <w:style w:type="paragraph" w:styleId="Stopka">
    <w:name w:val="footer"/>
    <w:basedOn w:val="Normalny"/>
    <w:link w:val="StopkaZnak"/>
    <w:uiPriority w:val="99"/>
    <w:unhideWhenUsed/>
    <w:rsid w:val="000B05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B059A"/>
  </w:style>
  <w:style w:type="paragraph" w:styleId="Bezodstpw">
    <w:name w:val="No Spacing"/>
    <w:uiPriority w:val="1"/>
    <w:qFormat/>
    <w:rsid w:val="000B059A"/>
    <w:pPr>
      <w:spacing w:after="0" w:line="240" w:lineRule="auto"/>
    </w:pPr>
    <w:rPr>
      <w:rFonts w:ascii="Calibri" w:eastAsia="Calibri" w:hAnsi="Calibri" w:cs="Times New Roman"/>
    </w:rPr>
  </w:style>
  <w:style w:type="character" w:styleId="Hipercze">
    <w:name w:val="Hyperlink"/>
    <w:uiPriority w:val="99"/>
    <w:unhideWhenUsed/>
    <w:rsid w:val="000B059A"/>
    <w:rPr>
      <w:color w:val="0000FF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750FFF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EF65C7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D2A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2A47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73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hbPTdWpCTxQ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youtu.be/hbPTdWpCTxQ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8417b2fb-54a7-4fbc-b023-b6b37b7a623f" origin="defaultValue">
  <element uid="d7220eed-17a6-431d-810c-83a0ddfed893" value=""/>
</sisl>
</file>

<file path=customXml/itemProps1.xml><?xml version="1.0" encoding="utf-8"?>
<ds:datastoreItem xmlns:ds="http://schemas.openxmlformats.org/officeDocument/2006/customXml" ds:itemID="{70A7EDEC-B78D-49F1-A52C-96DAD5E65D5F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938</Words>
  <Characters>5634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RON</Company>
  <LinksUpToDate>false</LinksUpToDate>
  <CharactersWithSpaces>6559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Szewczyk Krzysztof</dc:creator>
  <cp:keywords/>
  <dc:description/>
  <cp:lastModifiedBy>Baran Dariusz</cp:lastModifiedBy>
  <cp:revision>2</cp:revision>
  <cp:lastPrinted>2022-11-09T11:12:00Z</cp:lastPrinted>
  <dcterms:created xsi:type="dcterms:W3CDTF">2022-11-14T14:38:00Z</dcterms:created>
  <dcterms:modified xsi:type="dcterms:W3CDTF">2022-11-14T14:38:00Z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a27e855c-726a-4f04-b957-652c3e2848fb</vt:lpwstr>
  </property>
  <property fmtid="{D5CDD505-2E9C-101B-9397-08002B2CF9AE}" pid="3" name="bjDocumentLabelXML">
    <vt:lpwstr>&lt;?xml version="1.0" encoding="us-ascii"?&gt;&lt;sisl xmlns:xsi="http://www.w3.org/2001/XMLSchema-instance" xmlns:xsd="http://www.w3.org/2001/XMLSchema" sislVersion="0" policy="8417b2fb-54a7-4fbc-b023-b6b37b7a623f" origin="defaultValue" xmlns="http://www.boldonj</vt:lpwstr>
  </property>
  <property fmtid="{D5CDD505-2E9C-101B-9397-08002B2CF9AE}" pid="4" name="bjDocumentLabelXML-0">
    <vt:lpwstr>ames.com/2008/01/sie/internal/label"&gt;&lt;element uid="d7220eed-17a6-431d-810c-83a0ddfed893" value="" /&gt;&lt;/sisl&gt;</vt:lpwstr>
  </property>
  <property fmtid="{D5CDD505-2E9C-101B-9397-08002B2CF9AE}" pid="5" name="bjDocumentSecurityLabel">
    <vt:lpwstr>[d7220eed-17a6-431d-810c-83a0ddfed893]</vt:lpwstr>
  </property>
  <property fmtid="{D5CDD505-2E9C-101B-9397-08002B2CF9AE}" pid="6" name="bjPortionMark">
    <vt:lpwstr>[]</vt:lpwstr>
  </property>
  <property fmtid="{D5CDD505-2E9C-101B-9397-08002B2CF9AE}" pid="7" name="bjClsUserRVM">
    <vt:lpwstr>[]</vt:lpwstr>
  </property>
  <property fmtid="{D5CDD505-2E9C-101B-9397-08002B2CF9AE}" pid="8" name="bjSaver">
    <vt:lpwstr>tWSXUCmgzB2PjqXZxQwi6a5DJXPEH/Ir</vt:lpwstr>
  </property>
</Properties>
</file>